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924BC">
        <w:rPr>
          <w:rFonts w:ascii="Times New Roman" w:hAnsi="Times New Roman" w:cs="Times New Roman"/>
          <w:b/>
          <w:sz w:val="24"/>
          <w:szCs w:val="24"/>
        </w:rPr>
        <w:t>augusztus 27</w:t>
      </w:r>
      <w:r w:rsidR="006107F4">
        <w:rPr>
          <w:rFonts w:ascii="Times New Roman" w:hAnsi="Times New Roman" w:cs="Times New Roman"/>
          <w:b/>
          <w:sz w:val="24"/>
          <w:szCs w:val="24"/>
        </w:rPr>
        <w:t>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924BC" w:rsidRPr="00D420A4" w:rsidRDefault="005924BC" w:rsidP="005924BC">
      <w:pPr>
        <w:rPr>
          <w:rFonts w:ascii="Times New Roman" w:hAnsi="Times New Roman"/>
          <w:b/>
          <w:szCs w:val="24"/>
        </w:rPr>
      </w:pPr>
    </w:p>
    <w:p w:rsidR="00C94E06" w:rsidRPr="008E3BEB" w:rsidRDefault="005924BC" w:rsidP="008E3B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24BC">
        <w:rPr>
          <w:rFonts w:ascii="Times New Roman" w:hAnsi="Times New Roman"/>
          <w:b/>
          <w:sz w:val="24"/>
          <w:szCs w:val="24"/>
        </w:rPr>
        <w:t xml:space="preserve">Telki </w:t>
      </w:r>
      <w:r w:rsidR="001919DF">
        <w:rPr>
          <w:rFonts w:ascii="Times New Roman" w:hAnsi="Times New Roman"/>
          <w:b/>
          <w:sz w:val="24"/>
          <w:szCs w:val="24"/>
        </w:rPr>
        <w:t>K</w:t>
      </w:r>
      <w:r w:rsidRPr="005924BC">
        <w:rPr>
          <w:rFonts w:ascii="Times New Roman" w:hAnsi="Times New Roman"/>
          <w:b/>
          <w:sz w:val="24"/>
          <w:szCs w:val="24"/>
        </w:rPr>
        <w:t>özség Képviselő-testülete</w:t>
      </w:r>
    </w:p>
    <w:p w:rsidR="001919DF" w:rsidRDefault="0059270E" w:rsidP="001919DF">
      <w:pPr>
        <w:spacing w:before="12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114</w:t>
      </w:r>
      <w:r w:rsidR="00C94E06">
        <w:rPr>
          <w:rFonts w:ascii="Times New Roman" w:hAnsi="Times New Roman"/>
          <w:b/>
          <w:sz w:val="24"/>
          <w:szCs w:val="24"/>
        </w:rPr>
        <w:t xml:space="preserve">/2018.(VIII. </w:t>
      </w:r>
      <w:r>
        <w:rPr>
          <w:rFonts w:ascii="Times New Roman" w:hAnsi="Times New Roman"/>
          <w:b/>
          <w:sz w:val="24"/>
          <w:szCs w:val="24"/>
        </w:rPr>
        <w:t>27.</w:t>
      </w:r>
      <w:r w:rsidR="00C94E06">
        <w:rPr>
          <w:rFonts w:ascii="Times New Roman" w:hAnsi="Times New Roman"/>
          <w:b/>
          <w:sz w:val="24"/>
          <w:szCs w:val="24"/>
        </w:rPr>
        <w:t xml:space="preserve">) </w:t>
      </w:r>
      <w:r w:rsidR="001919DF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1919DF" w:rsidRDefault="001919DF" w:rsidP="001919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C94E06" w:rsidRDefault="00C94E06" w:rsidP="00C94E06">
      <w:pPr>
        <w:spacing w:before="12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94E06" w:rsidRDefault="00C94E06" w:rsidP="00C94E06">
      <w:pPr>
        <w:spacing w:before="12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hatósági ügyben hozott határozat elleni fellebbezés</w:t>
      </w:r>
    </w:p>
    <w:p w:rsidR="00C94E06" w:rsidRPr="00A967AF" w:rsidRDefault="00C94E06" w:rsidP="00C94E06">
      <w:pPr>
        <w:spacing w:before="120"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elbírálása</w:t>
      </w:r>
    </w:p>
    <w:p w:rsidR="00C94E06" w:rsidRDefault="00C94E06" w:rsidP="00C94E06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94E06" w:rsidRPr="00386C2D" w:rsidRDefault="00C94E06" w:rsidP="00C94E06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Telki község kép</w:t>
      </w:r>
      <w:r w:rsidRPr="00386C2D">
        <w:rPr>
          <w:rFonts w:ascii="Times New Roman" w:eastAsia="Times New Roman" w:hAnsi="Times New Roman"/>
          <w:sz w:val="24"/>
          <w:szCs w:val="24"/>
        </w:rPr>
        <w:t>viselő-testülete másodfokú hatósági hatáskörében eljárva az alábbi határozatot hozza:</w:t>
      </w:r>
    </w:p>
    <w:p w:rsidR="00C94E06" w:rsidRPr="00386C2D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4E06" w:rsidRPr="00386C2D" w:rsidRDefault="00C94E06" w:rsidP="00C94E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86C2D">
        <w:rPr>
          <w:rFonts w:ascii="Times New Roman" w:eastAsia="Times New Roman" w:hAnsi="Times New Roman"/>
          <w:sz w:val="24"/>
          <w:szCs w:val="24"/>
        </w:rPr>
        <w:t>H A T Á R O Z A T</w:t>
      </w:r>
    </w:p>
    <w:p w:rsidR="00C94E06" w:rsidRPr="00386C2D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4E06" w:rsidRPr="00386C2D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Németh Zoltán Róbert (születési hely és idő: Miskolc, 1969.02.27. anyja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neve:Gadóczi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Katalin) 2089 Telki, Dombhát u.12. </w:t>
      </w:r>
      <w:r w:rsidRPr="00386C2D">
        <w:rPr>
          <w:rFonts w:ascii="Times New Roman" w:eastAsia="Times New Roman" w:hAnsi="Times New Roman"/>
          <w:color w:val="000000"/>
          <w:sz w:val="24"/>
          <w:szCs w:val="24"/>
        </w:rPr>
        <w:t xml:space="preserve">szám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alatti lakos tiltott kirívóan közösségellenes magatartás elkövetésének megállapításáról szóló </w:t>
      </w:r>
      <w:r>
        <w:rPr>
          <w:rFonts w:ascii="Times New Roman" w:eastAsia="Times New Roman" w:hAnsi="Times New Roman"/>
          <w:sz w:val="24"/>
          <w:szCs w:val="24"/>
        </w:rPr>
        <w:t>Telki község Jegyzőjének Á/696-4/2018 számú ha</w:t>
      </w:r>
      <w:r w:rsidRPr="00386C2D">
        <w:rPr>
          <w:rFonts w:ascii="Times New Roman" w:eastAsia="Times New Roman" w:hAnsi="Times New Roman"/>
          <w:color w:val="000000"/>
          <w:sz w:val="24"/>
          <w:szCs w:val="24"/>
        </w:rPr>
        <w:t>tározatának rendelkező részét</w:t>
      </w:r>
    </w:p>
    <w:p w:rsidR="00C94E06" w:rsidRPr="00386C2D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4E06" w:rsidRPr="00386C2D" w:rsidRDefault="00C94E06" w:rsidP="00C94E06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86C2D">
        <w:rPr>
          <w:rFonts w:ascii="Times New Roman" w:eastAsia="Times New Roman" w:hAnsi="Times New Roman"/>
          <w:b/>
          <w:sz w:val="24"/>
          <w:szCs w:val="24"/>
        </w:rPr>
        <w:t>helybenhagyja.</w:t>
      </w:r>
    </w:p>
    <w:p w:rsidR="00C94E06" w:rsidRPr="00386C2D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94E06" w:rsidRPr="00386C2D" w:rsidRDefault="00C94E06" w:rsidP="00C94E0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86C2D">
        <w:rPr>
          <w:rFonts w:ascii="Times New Roman" w:eastAsia="Times New Roman" w:hAnsi="Times New Roman"/>
          <w:sz w:val="24"/>
          <w:szCs w:val="24"/>
        </w:rPr>
        <w:t xml:space="preserve">A határozat a közléssel jogerős, azzal szemben fellebbezésnek helye nincs. A határozat bírósági felülvizsgálatát az ügyfél jogszabálysértésre hivatkozással kezdeményezheti. A keresetlevelet a </w:t>
      </w:r>
      <w:r>
        <w:rPr>
          <w:rFonts w:ascii="Times New Roman" w:eastAsia="Times New Roman" w:hAnsi="Times New Roman"/>
          <w:sz w:val="24"/>
          <w:szCs w:val="24"/>
        </w:rPr>
        <w:t xml:space="preserve">Budapest Környéki Törvényszék </w:t>
      </w:r>
      <w:r w:rsidRPr="00386C2D">
        <w:rPr>
          <w:rFonts w:ascii="Times New Roman" w:eastAsia="Times New Roman" w:hAnsi="Times New Roman"/>
          <w:sz w:val="24"/>
          <w:szCs w:val="24"/>
        </w:rPr>
        <w:t xml:space="preserve">Közigazgatási és Munkaügyi Bíróságnak címezve, a </w:t>
      </w:r>
      <w:r>
        <w:rPr>
          <w:rFonts w:ascii="Times New Roman" w:eastAsia="Times New Roman" w:hAnsi="Times New Roman"/>
          <w:sz w:val="24"/>
          <w:szCs w:val="24"/>
        </w:rPr>
        <w:t xml:space="preserve">Telki </w:t>
      </w:r>
      <w:r w:rsidRPr="00386C2D">
        <w:rPr>
          <w:rFonts w:ascii="Times New Roman" w:eastAsia="Times New Roman" w:hAnsi="Times New Roman"/>
          <w:sz w:val="24"/>
          <w:szCs w:val="24"/>
        </w:rPr>
        <w:t>Polgármesteri Hivatalában határozatom közlésétől számított 30 napon belül lehet 3 példányban benyújtani vagy ajánlott küldeményként postára adni. A keresetlevél benyújtásának a döntés végrehajtására nincs halasztó hatálya.</w:t>
      </w:r>
    </w:p>
    <w:p w:rsidR="00C94E06" w:rsidRPr="00386C2D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4E06" w:rsidRPr="00386C2D" w:rsidRDefault="00C94E06" w:rsidP="00C94E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86C2D">
        <w:rPr>
          <w:rFonts w:ascii="Times New Roman" w:eastAsia="Times New Roman" w:hAnsi="Times New Roman"/>
          <w:b/>
          <w:sz w:val="24"/>
          <w:szCs w:val="24"/>
        </w:rPr>
        <w:t>INDOKOLÁS</w:t>
      </w:r>
    </w:p>
    <w:p w:rsidR="00C94E06" w:rsidRPr="00386C2D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4E06" w:rsidRDefault="00C94E06" w:rsidP="00C94E06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 közterület-felügyelő 2018.06.06.napján kelt feljelentése alapján eljárás indult Telki község Jegyzője előtt a Telki, Dombhát u. 12.számú ingatlan előtti közterület engedély nélküli használata miatt a </w:t>
      </w:r>
      <w:r w:rsidRPr="00A967AF">
        <w:rPr>
          <w:rFonts w:ascii="Times New Roman" w:hAnsi="Times New Roman"/>
          <w:sz w:val="24"/>
          <w:szCs w:val="24"/>
        </w:rPr>
        <w:t xml:space="preserve">közösségi együttélés alapvető szabályairól és azok megsértésének jogkövetkezményeiről </w:t>
      </w:r>
      <w:r>
        <w:rPr>
          <w:rFonts w:ascii="Times New Roman" w:hAnsi="Times New Roman"/>
          <w:sz w:val="24"/>
          <w:szCs w:val="24"/>
        </w:rPr>
        <w:t xml:space="preserve">szóló </w:t>
      </w:r>
      <w:r w:rsidRPr="00A967AF">
        <w:rPr>
          <w:rFonts w:ascii="Times New Roman" w:hAnsi="Times New Roman"/>
          <w:sz w:val="24"/>
          <w:szCs w:val="24"/>
        </w:rPr>
        <w:t xml:space="preserve">5/2018.(III.29.)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Ör.rendelet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alapján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94E06" w:rsidRDefault="00C94E06" w:rsidP="00C94E06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 lefolyatatott bizonyítási eljárásban megállapításra került a tiltott kirívóan közösségellenes magatartás elkövetése, elkövetőként Németh Zoltán Róbert </w:t>
      </w:r>
      <w:r w:rsidR="00633D3D">
        <w:rPr>
          <w:rFonts w:ascii="Times New Roman" w:eastAsia="Times New Roman" w:hAnsi="Times New Roman"/>
          <w:color w:val="000000"/>
          <w:sz w:val="24"/>
          <w:szCs w:val="24"/>
        </w:rPr>
        <w:t>lett megállapítva</w:t>
      </w:r>
      <w:r>
        <w:rPr>
          <w:rFonts w:ascii="Times New Roman" w:eastAsia="Times New Roman" w:hAnsi="Times New Roman"/>
          <w:color w:val="000000"/>
          <w:sz w:val="24"/>
          <w:szCs w:val="24"/>
        </w:rPr>
        <w:t>. A tiltott kirívóan közösségellenes magatartás elkövetés</w:t>
      </w:r>
      <w:r w:rsidR="00841DAC">
        <w:rPr>
          <w:rFonts w:ascii="Times New Roman" w:eastAsia="Times New Roman" w:hAnsi="Times New Roman"/>
          <w:color w:val="000000"/>
          <w:sz w:val="24"/>
          <w:szCs w:val="24"/>
        </w:rPr>
        <w:t>ét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41DAC">
        <w:rPr>
          <w:rFonts w:ascii="Times New Roman" w:eastAsia="Times New Roman" w:hAnsi="Times New Roman"/>
          <w:color w:val="000000"/>
          <w:sz w:val="24"/>
          <w:szCs w:val="24"/>
        </w:rPr>
        <w:t xml:space="preserve">Telki község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Jegyző</w:t>
      </w:r>
      <w:r w:rsidR="00841DAC">
        <w:rPr>
          <w:rFonts w:ascii="Times New Roman" w:eastAsia="Times New Roman" w:hAnsi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Á/696-4/2018. számú határozatában </w:t>
      </w:r>
      <w:r w:rsidR="00841DAC">
        <w:rPr>
          <w:rFonts w:ascii="Times New Roman" w:eastAsia="Times New Roman" w:hAnsi="Times New Roman"/>
          <w:color w:val="000000"/>
          <w:sz w:val="24"/>
          <w:szCs w:val="24"/>
        </w:rPr>
        <w:t>állapította meg, és</w:t>
      </w:r>
      <w:r w:rsidR="00633D3D">
        <w:rPr>
          <w:rFonts w:ascii="Times New Roman" w:eastAsia="Times New Roman" w:hAnsi="Times New Roman"/>
          <w:color w:val="000000"/>
          <w:sz w:val="24"/>
          <w:szCs w:val="24"/>
        </w:rPr>
        <w:t xml:space="preserve"> egyidejűleg</w:t>
      </w:r>
      <w:r w:rsidR="00841DAC">
        <w:rPr>
          <w:rFonts w:ascii="Times New Roman" w:eastAsia="Times New Roman" w:hAnsi="Times New Roman"/>
          <w:color w:val="000000"/>
          <w:sz w:val="24"/>
          <w:szCs w:val="24"/>
        </w:rPr>
        <w:t xml:space="preserve"> határozatában </w:t>
      </w:r>
      <w:r>
        <w:rPr>
          <w:rFonts w:ascii="Times New Roman" w:eastAsia="Times New Roman" w:hAnsi="Times New Roman"/>
          <w:color w:val="000000"/>
          <w:sz w:val="24"/>
          <w:szCs w:val="24"/>
        </w:rPr>
        <w:t>közigazgatási szankcióként 40.000.- Ft összegű közigazgatási bírság került kiszabásr</w:t>
      </w:r>
      <w:r w:rsidR="00841DAC">
        <w:rPr>
          <w:rFonts w:ascii="Times New Roman" w:eastAsia="Times New Roman" w:hAnsi="Times New Roman"/>
          <w:color w:val="000000"/>
          <w:sz w:val="24"/>
          <w:szCs w:val="24"/>
        </w:rPr>
        <w:t>ól rendelkezett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94E06" w:rsidRDefault="00C94E06" w:rsidP="00C94E0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Németh Zoltán Róbert ü</w:t>
      </w:r>
      <w:r w:rsidRPr="00386C2D">
        <w:rPr>
          <w:rFonts w:ascii="Times New Roman" w:eastAsia="Times New Roman" w:hAnsi="Times New Roman"/>
          <w:sz w:val="24"/>
          <w:szCs w:val="24"/>
        </w:rPr>
        <w:t xml:space="preserve">gyfél </w:t>
      </w:r>
      <w:r>
        <w:rPr>
          <w:rFonts w:ascii="Times New Roman" w:eastAsia="Times New Roman" w:hAnsi="Times New Roman"/>
          <w:sz w:val="24"/>
          <w:szCs w:val="24"/>
        </w:rPr>
        <w:t>az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Á/696-4/2018. számú </w:t>
      </w:r>
      <w:r w:rsidRPr="00386C2D">
        <w:rPr>
          <w:rFonts w:ascii="Times New Roman" w:eastAsia="Times New Roman" w:hAnsi="Times New Roman"/>
          <w:color w:val="000000"/>
          <w:sz w:val="24"/>
          <w:szCs w:val="24"/>
        </w:rPr>
        <w:t>határozat</w:t>
      </w:r>
      <w:r>
        <w:rPr>
          <w:rFonts w:ascii="Times New Roman" w:eastAsia="Times New Roman" w:hAnsi="Times New Roman"/>
          <w:color w:val="000000"/>
          <w:sz w:val="24"/>
          <w:szCs w:val="24"/>
        </w:rPr>
        <w:t>tal</w:t>
      </w:r>
      <w:r w:rsidRPr="00386C2D">
        <w:rPr>
          <w:rFonts w:ascii="Times New Roman" w:eastAsia="Times New Roman" w:hAnsi="Times New Roman"/>
          <w:color w:val="000000"/>
          <w:sz w:val="24"/>
          <w:szCs w:val="24"/>
        </w:rPr>
        <w:t xml:space="preserve"> szemben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 törvényes </w:t>
      </w:r>
      <w:r w:rsidRPr="00386C2D">
        <w:rPr>
          <w:rFonts w:ascii="Times New Roman" w:eastAsia="Times New Roman" w:hAnsi="Times New Roman"/>
          <w:color w:val="000000"/>
          <w:sz w:val="24"/>
          <w:szCs w:val="24"/>
        </w:rPr>
        <w:t>határidőben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belül</w:t>
      </w:r>
      <w:r w:rsidRPr="00386C2D">
        <w:rPr>
          <w:rFonts w:ascii="Times New Roman" w:eastAsia="Times New Roman" w:hAnsi="Times New Roman"/>
          <w:color w:val="000000"/>
          <w:sz w:val="24"/>
          <w:szCs w:val="24"/>
        </w:rPr>
        <w:t>, 201</w:t>
      </w:r>
      <w:r>
        <w:rPr>
          <w:rFonts w:ascii="Times New Roman" w:eastAsia="Times New Roman" w:hAnsi="Times New Roman"/>
          <w:color w:val="000000"/>
          <w:sz w:val="24"/>
          <w:szCs w:val="24"/>
        </w:rPr>
        <w:t>8. július 30</w:t>
      </w:r>
      <w:r w:rsidRPr="00386C2D">
        <w:rPr>
          <w:rFonts w:ascii="Times New Roman" w:eastAsia="Times New Roman" w:hAnsi="Times New Roman"/>
          <w:color w:val="000000"/>
          <w:sz w:val="24"/>
          <w:szCs w:val="24"/>
        </w:rPr>
        <w:t xml:space="preserve"> napján fellebbezést nyújtott be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Telki Polgármesteri Hivatalánál.</w:t>
      </w:r>
    </w:p>
    <w:p w:rsidR="00C94E06" w:rsidRDefault="00C94E06" w:rsidP="00C94E0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86C2D">
        <w:rPr>
          <w:rFonts w:ascii="Times New Roman" w:eastAsia="Times New Roman" w:hAnsi="Times New Roman"/>
          <w:sz w:val="24"/>
          <w:szCs w:val="24"/>
        </w:rPr>
        <w:t xml:space="preserve">Fellebbezésében </w:t>
      </w:r>
      <w:r>
        <w:rPr>
          <w:rFonts w:ascii="Times New Roman" w:eastAsia="Times New Roman" w:hAnsi="Times New Roman"/>
          <w:sz w:val="24"/>
          <w:szCs w:val="24"/>
        </w:rPr>
        <w:t>ügyfél az alábbiakra</w:t>
      </w:r>
      <w:r w:rsidRPr="00386C2D">
        <w:rPr>
          <w:rFonts w:ascii="Times New Roman" w:eastAsia="Times New Roman" w:hAnsi="Times New Roman"/>
          <w:sz w:val="24"/>
          <w:szCs w:val="24"/>
        </w:rPr>
        <w:t xml:space="preserve"> hivatkozott</w:t>
      </w:r>
      <w:r>
        <w:rPr>
          <w:rFonts w:ascii="Times New Roman" w:eastAsia="Times New Roman" w:hAnsi="Times New Roman"/>
          <w:sz w:val="24"/>
          <w:szCs w:val="24"/>
        </w:rPr>
        <w:t xml:space="preserve">: a közösségi együttélés szabályait megsértő magatartás csekély súlyú, ezért a pénzbírság nem indokolt, a határozatban nem vettek </w:t>
      </w:r>
      <w:r>
        <w:rPr>
          <w:rFonts w:ascii="Times New Roman" w:eastAsia="Times New Roman" w:hAnsi="Times New Roman"/>
          <w:sz w:val="24"/>
          <w:szCs w:val="24"/>
        </w:rPr>
        <w:lastRenderedPageBreak/>
        <w:t>figyelembe enyhítő körülményeket, (a megelőző egy évben nem követtett el közösségi együttélés alapvető szabályait sértő magatartást), ügyfél folyamatosan együttműködött a közterület-felügyelővel, valamint az az indok, hogy nem helyt álló az a megállapítás, hogy a közterületre kihelyezett tárgyak szűkítik az utat.</w:t>
      </w:r>
    </w:p>
    <w:p w:rsidR="00C94E06" w:rsidRDefault="00C94E06" w:rsidP="00C94E0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86C2D">
        <w:rPr>
          <w:rFonts w:ascii="Times New Roman" w:eastAsia="Times New Roman" w:hAnsi="Times New Roman"/>
          <w:sz w:val="24"/>
          <w:szCs w:val="24"/>
        </w:rPr>
        <w:t xml:space="preserve">Fentiek alapján az ügyfél fellebbezésében kérte az elsőfokú hatóság határozatának megváltoztatását, és a kérelmében foglalt </w:t>
      </w:r>
      <w:r>
        <w:rPr>
          <w:rFonts w:ascii="Times New Roman" w:eastAsia="Times New Roman" w:hAnsi="Times New Roman"/>
          <w:sz w:val="24"/>
          <w:szCs w:val="24"/>
        </w:rPr>
        <w:t>közigazgatási bírság enyhítését.</w:t>
      </w:r>
    </w:p>
    <w:p w:rsidR="00C94E06" w:rsidRDefault="00C94E06" w:rsidP="00C94E0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86C2D">
        <w:rPr>
          <w:rFonts w:ascii="Times New Roman" w:eastAsia="Times New Roman" w:hAnsi="Times New Roman"/>
          <w:sz w:val="24"/>
          <w:szCs w:val="24"/>
        </w:rPr>
        <w:t>Az ügyfél az illetékekről szóló 1990. évi XCIII. törvény 29. §-a alapján megállapított illeték megfizetésének eleget</w:t>
      </w:r>
      <w:r>
        <w:rPr>
          <w:rFonts w:ascii="Times New Roman" w:eastAsia="Times New Roman" w:hAnsi="Times New Roman"/>
          <w:sz w:val="24"/>
          <w:szCs w:val="24"/>
        </w:rPr>
        <w:t xml:space="preserve"> tett.</w:t>
      </w:r>
    </w:p>
    <w:p w:rsidR="00C94E06" w:rsidRPr="00D13D2A" w:rsidRDefault="00C94E06" w:rsidP="00C94E06">
      <w:p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3D2A">
        <w:rPr>
          <w:rFonts w:ascii="Times New Roman" w:eastAsia="Times New Roman" w:hAnsi="Times New Roman"/>
          <w:sz w:val="24"/>
          <w:szCs w:val="24"/>
        </w:rPr>
        <w:t xml:space="preserve">Az első fokon eljáró hatóság terjesztette fel a Telki község képviselő-testülete számára a jogorvoslati kérelmet, </w:t>
      </w:r>
      <w:r w:rsidRPr="00D13D2A">
        <w:rPr>
          <w:rFonts w:ascii="Times New Roman" w:hAnsi="Times New Roman"/>
          <w:bCs/>
          <w:color w:val="000000"/>
          <w:sz w:val="24"/>
          <w:szCs w:val="24"/>
        </w:rPr>
        <w:t xml:space="preserve">az általános közigazgatási rendtartásról szóló 2016.évi </w:t>
      </w:r>
      <w:proofErr w:type="spellStart"/>
      <w:proofErr w:type="gramStart"/>
      <w:r w:rsidRPr="00D13D2A">
        <w:rPr>
          <w:rFonts w:ascii="Times New Roman" w:hAnsi="Times New Roman"/>
          <w:bCs/>
          <w:color w:val="000000"/>
          <w:sz w:val="24"/>
          <w:szCs w:val="24"/>
        </w:rPr>
        <w:t>CL.törvény</w:t>
      </w:r>
      <w:proofErr w:type="spellEnd"/>
      <w:proofErr w:type="gramEnd"/>
      <w:r w:rsidRPr="00D13D2A">
        <w:rPr>
          <w:rFonts w:ascii="Times New Roman" w:hAnsi="Times New Roman"/>
          <w:bCs/>
          <w:color w:val="000000"/>
          <w:sz w:val="24"/>
          <w:szCs w:val="24"/>
        </w:rPr>
        <w:t xml:space="preserve"> ( továbbiakban: </w:t>
      </w:r>
      <w:proofErr w:type="spellStart"/>
      <w:r w:rsidRPr="00D13D2A">
        <w:rPr>
          <w:rFonts w:ascii="Times New Roman" w:hAnsi="Times New Roman"/>
          <w:bCs/>
          <w:color w:val="000000"/>
          <w:sz w:val="24"/>
          <w:szCs w:val="24"/>
        </w:rPr>
        <w:t>Ákt</w:t>
      </w:r>
      <w:proofErr w:type="spellEnd"/>
      <w:r w:rsidRPr="00D13D2A">
        <w:rPr>
          <w:rFonts w:ascii="Times New Roman" w:hAnsi="Times New Roman"/>
          <w:bCs/>
          <w:color w:val="000000"/>
          <w:sz w:val="24"/>
          <w:szCs w:val="24"/>
        </w:rPr>
        <w:t>. ) 119.§. (3) bekezdése alapján.</w:t>
      </w:r>
    </w:p>
    <w:p w:rsidR="00C94E06" w:rsidRPr="00597B1C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B1C">
        <w:rPr>
          <w:rFonts w:ascii="Times New Roman" w:eastAsia="Times New Roman" w:hAnsi="Times New Roman"/>
          <w:sz w:val="24"/>
          <w:szCs w:val="24"/>
        </w:rPr>
        <w:t xml:space="preserve">Az </w:t>
      </w:r>
      <w:proofErr w:type="spellStart"/>
      <w:r w:rsidRPr="00597B1C">
        <w:rPr>
          <w:rFonts w:ascii="Times New Roman" w:eastAsia="Times New Roman" w:hAnsi="Times New Roman"/>
          <w:sz w:val="24"/>
          <w:szCs w:val="24"/>
        </w:rPr>
        <w:t>Ákr</w:t>
      </w:r>
      <w:proofErr w:type="spellEnd"/>
      <w:r w:rsidRPr="00597B1C">
        <w:rPr>
          <w:rFonts w:ascii="Times New Roman" w:eastAsia="Times New Roman" w:hAnsi="Times New Roman"/>
          <w:sz w:val="24"/>
          <w:szCs w:val="24"/>
        </w:rPr>
        <w:t xml:space="preserve"> 119. § (3) bekezdés alapján, ha</w:t>
      </w:r>
      <w:r w:rsidRPr="00597B1C">
        <w:rPr>
          <w:rFonts w:ascii="Times New Roman" w:hAnsi="Times New Roman"/>
          <w:color w:val="000000"/>
          <w:sz w:val="24"/>
          <w:szCs w:val="24"/>
        </w:rPr>
        <w:t xml:space="preserve"> hatóság a megtámadott döntést nem vonja vissza, illetve a fellebbezésnek megfelelően azt nem módosítja, javítja vagy egészíti ki, a fellebbezést a hatóság az ügy összes iratával, a fellebbezési határidő leteltét követően felterjeszti a – jogszabályban kijelölt – másodfokú hatósághoz.</w:t>
      </w:r>
      <w:r w:rsidRPr="00597B1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94E06" w:rsidRPr="00597B1C" w:rsidRDefault="00C94E06" w:rsidP="00C94E0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B1C">
        <w:rPr>
          <w:rFonts w:ascii="Times New Roman" w:hAnsi="Times New Roman"/>
          <w:color w:val="000000"/>
          <w:sz w:val="24"/>
          <w:szCs w:val="24"/>
        </w:rPr>
        <w:t xml:space="preserve">Az </w:t>
      </w:r>
      <w:proofErr w:type="spellStart"/>
      <w:r w:rsidRPr="00597B1C">
        <w:rPr>
          <w:rFonts w:ascii="Times New Roman" w:hAnsi="Times New Roman"/>
          <w:color w:val="000000"/>
          <w:sz w:val="24"/>
          <w:szCs w:val="24"/>
        </w:rPr>
        <w:t>Ákr</w:t>
      </w:r>
      <w:proofErr w:type="spellEnd"/>
      <w:r w:rsidRPr="00597B1C">
        <w:rPr>
          <w:rFonts w:ascii="Times New Roman" w:hAnsi="Times New Roman"/>
          <w:color w:val="000000"/>
          <w:sz w:val="24"/>
          <w:szCs w:val="24"/>
        </w:rPr>
        <w:t xml:space="preserve">. 119.§. </w:t>
      </w:r>
      <w:proofErr w:type="gramStart"/>
      <w:r w:rsidRPr="00597B1C">
        <w:rPr>
          <w:rFonts w:ascii="Times New Roman" w:hAnsi="Times New Roman"/>
          <w:color w:val="000000"/>
          <w:sz w:val="24"/>
          <w:szCs w:val="24"/>
        </w:rPr>
        <w:t>( 5</w:t>
      </w:r>
      <w:proofErr w:type="gramEnd"/>
      <w:r w:rsidRPr="00597B1C">
        <w:rPr>
          <w:rFonts w:ascii="Times New Roman" w:hAnsi="Times New Roman"/>
          <w:color w:val="000000"/>
          <w:sz w:val="24"/>
          <w:szCs w:val="24"/>
        </w:rPr>
        <w:t xml:space="preserve"> ) </w:t>
      </w:r>
      <w:proofErr w:type="spellStart"/>
      <w:r w:rsidRPr="00597B1C">
        <w:rPr>
          <w:rFonts w:ascii="Times New Roman" w:hAnsi="Times New Roman"/>
          <w:color w:val="000000"/>
          <w:sz w:val="24"/>
          <w:szCs w:val="24"/>
        </w:rPr>
        <w:t>bek</w:t>
      </w:r>
      <w:proofErr w:type="spellEnd"/>
      <w:r w:rsidRPr="00597B1C">
        <w:rPr>
          <w:rFonts w:ascii="Times New Roman" w:hAnsi="Times New Roman"/>
          <w:color w:val="000000"/>
          <w:sz w:val="24"/>
          <w:szCs w:val="24"/>
        </w:rPr>
        <w:t xml:space="preserve"> alapján a másodfokú hatóság a döntést helybenhagyja, a fellebbezésben hivatkozott érdeksérelem miatt, vagy jogszabálysértés esetén azt megváltoztatja vagy megsemmisíti.</w:t>
      </w:r>
      <w:r w:rsidRPr="00597B1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469DA" w:rsidRDefault="00C94E06" w:rsidP="00C94E0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B1C">
        <w:rPr>
          <w:rFonts w:ascii="Times New Roman" w:eastAsia="Times New Roman" w:hAnsi="Times New Roman"/>
          <w:sz w:val="24"/>
          <w:szCs w:val="24"/>
        </w:rPr>
        <w:t xml:space="preserve">A Képviselő-testület másodfokú jogkörében eljárva a 2018. augusztus 27. napján tartott ülésén az </w:t>
      </w:r>
      <w:proofErr w:type="spellStart"/>
      <w:r w:rsidRPr="00597B1C">
        <w:rPr>
          <w:rFonts w:ascii="Times New Roman" w:eastAsia="Times New Roman" w:hAnsi="Times New Roman"/>
          <w:sz w:val="24"/>
          <w:szCs w:val="24"/>
        </w:rPr>
        <w:t>Ákr</w:t>
      </w:r>
      <w:proofErr w:type="spellEnd"/>
      <w:r w:rsidRPr="00597B1C">
        <w:rPr>
          <w:rFonts w:ascii="Times New Roman" w:eastAsia="Times New Roman" w:hAnsi="Times New Roman"/>
          <w:sz w:val="24"/>
          <w:szCs w:val="24"/>
        </w:rPr>
        <w:t>. 119.§. (5) bekezdésének megfelelően az elsőfokú eljárást és határozatot, valamint a fellebbezésben foglaltakat megvizsgál</w:t>
      </w:r>
      <w:r w:rsidR="00633D3D">
        <w:rPr>
          <w:rFonts w:ascii="Times New Roman" w:eastAsia="Times New Roman" w:hAnsi="Times New Roman"/>
          <w:sz w:val="24"/>
          <w:szCs w:val="24"/>
        </w:rPr>
        <w:t>t</w:t>
      </w:r>
      <w:r w:rsidRPr="00597B1C">
        <w:rPr>
          <w:rFonts w:ascii="Times New Roman" w:eastAsia="Times New Roman" w:hAnsi="Times New Roman"/>
          <w:sz w:val="24"/>
          <w:szCs w:val="24"/>
        </w:rPr>
        <w:t xml:space="preserve">a </w:t>
      </w:r>
      <w:r w:rsidR="00633D3D">
        <w:rPr>
          <w:rFonts w:ascii="Times New Roman" w:eastAsia="Times New Roman" w:hAnsi="Times New Roman"/>
          <w:sz w:val="24"/>
          <w:szCs w:val="24"/>
        </w:rPr>
        <w:t xml:space="preserve">és </w:t>
      </w:r>
      <w:r w:rsidRPr="00597B1C">
        <w:rPr>
          <w:rFonts w:ascii="Times New Roman" w:eastAsia="Times New Roman" w:hAnsi="Times New Roman"/>
          <w:sz w:val="24"/>
          <w:szCs w:val="24"/>
        </w:rPr>
        <w:t xml:space="preserve">megállapította, hogy az elsőfokú hatóság a döntés meghozatalakor </w:t>
      </w:r>
      <w:r>
        <w:rPr>
          <w:rFonts w:ascii="Times New Roman" w:eastAsia="Times New Roman" w:hAnsi="Times New Roman"/>
          <w:sz w:val="24"/>
          <w:szCs w:val="24"/>
        </w:rPr>
        <w:t xml:space="preserve">helyesen járt el, </w:t>
      </w:r>
      <w:r w:rsidRPr="00597B1C">
        <w:rPr>
          <w:rFonts w:ascii="Times New Roman" w:eastAsia="Times New Roman" w:hAnsi="Times New Roman"/>
          <w:sz w:val="24"/>
          <w:szCs w:val="24"/>
        </w:rPr>
        <w:t xml:space="preserve">figyelembe vett </w:t>
      </w:r>
      <w:r>
        <w:rPr>
          <w:rFonts w:ascii="Times New Roman" w:eastAsia="Times New Roman" w:hAnsi="Times New Roman"/>
          <w:sz w:val="24"/>
          <w:szCs w:val="24"/>
        </w:rPr>
        <w:t xml:space="preserve">minden körülményt, az enyhítő </w:t>
      </w:r>
      <w:r w:rsidR="00633D3D">
        <w:rPr>
          <w:rFonts w:ascii="Times New Roman" w:eastAsia="Times New Roman" w:hAnsi="Times New Roman"/>
          <w:sz w:val="24"/>
          <w:szCs w:val="24"/>
        </w:rPr>
        <w:t xml:space="preserve">és súlyosbító </w:t>
      </w:r>
      <w:r>
        <w:rPr>
          <w:rFonts w:ascii="Times New Roman" w:eastAsia="Times New Roman" w:hAnsi="Times New Roman"/>
          <w:sz w:val="24"/>
          <w:szCs w:val="24"/>
        </w:rPr>
        <w:t xml:space="preserve">körülményeket is. </w:t>
      </w:r>
    </w:p>
    <w:p w:rsidR="00B469DA" w:rsidRDefault="00B469DA" w:rsidP="00B469D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B1C">
        <w:rPr>
          <w:rFonts w:ascii="Times New Roman" w:eastAsia="Times New Roman" w:hAnsi="Times New Roman"/>
          <w:sz w:val="24"/>
          <w:szCs w:val="24"/>
        </w:rPr>
        <w:t xml:space="preserve">A fellebbezésben előadott indokokkal kapcsolatosan a Rendelet </w:t>
      </w:r>
      <w:r>
        <w:rPr>
          <w:rFonts w:ascii="Times New Roman" w:eastAsia="Times New Roman" w:hAnsi="Times New Roman"/>
          <w:sz w:val="24"/>
          <w:szCs w:val="24"/>
        </w:rPr>
        <w:t xml:space="preserve">valóban </w:t>
      </w:r>
      <w:r w:rsidRPr="00597B1C">
        <w:rPr>
          <w:rFonts w:ascii="Times New Roman" w:eastAsia="Times New Roman" w:hAnsi="Times New Roman"/>
          <w:sz w:val="24"/>
          <w:szCs w:val="24"/>
        </w:rPr>
        <w:t>tartalmaz rendelkezéseket, miszerint</w:t>
      </w:r>
      <w:r w:rsidRPr="00597B1C">
        <w:rPr>
          <w:rFonts w:ascii="Times New Roman" w:hAnsi="Times New Roman"/>
          <w:sz w:val="24"/>
          <w:szCs w:val="24"/>
        </w:rPr>
        <w:t>, amennyiben a közösségi együttélés szabályait megsértő magatartás csekély súlyú, és az elkövető az elkövetést megelőző egy évben nem követett el közösségi együttélés alapvető szabályait sértő magatartást</w:t>
      </w:r>
      <w:r w:rsidRPr="00597B1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az enyhítő körülménynek számít.</w:t>
      </w:r>
    </w:p>
    <w:p w:rsidR="00B469DA" w:rsidRDefault="00633D3D" w:rsidP="00B469D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képviselő-testület megállapította, hogy</w:t>
      </w:r>
      <w:r w:rsidR="00B469DA">
        <w:rPr>
          <w:rFonts w:ascii="Times New Roman" w:eastAsia="Times New Roman" w:hAnsi="Times New Roman"/>
          <w:sz w:val="24"/>
          <w:szCs w:val="24"/>
        </w:rPr>
        <w:t xml:space="preserve"> csak részben</w:t>
      </w:r>
      <w:r w:rsidR="00C94E06">
        <w:rPr>
          <w:rFonts w:ascii="Times New Roman" w:eastAsia="Times New Roman" w:hAnsi="Times New Roman"/>
          <w:sz w:val="24"/>
          <w:szCs w:val="24"/>
        </w:rPr>
        <w:t xml:space="preserve"> helytálló az </w:t>
      </w:r>
      <w:r w:rsidR="00841DAC">
        <w:rPr>
          <w:rFonts w:ascii="Times New Roman" w:eastAsia="Times New Roman" w:hAnsi="Times New Roman"/>
          <w:sz w:val="24"/>
          <w:szCs w:val="24"/>
        </w:rPr>
        <w:t xml:space="preserve">ügyfélnek az </w:t>
      </w:r>
      <w:r w:rsidR="00C94E06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z észrevétele</w:t>
      </w:r>
      <w:r w:rsidR="00C94E06">
        <w:rPr>
          <w:rFonts w:ascii="Times New Roman" w:eastAsia="Times New Roman" w:hAnsi="Times New Roman"/>
          <w:sz w:val="24"/>
          <w:szCs w:val="24"/>
        </w:rPr>
        <w:t>, hogy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94E06">
        <w:rPr>
          <w:rFonts w:ascii="Times New Roman" w:eastAsia="Times New Roman" w:hAnsi="Times New Roman"/>
          <w:sz w:val="24"/>
          <w:szCs w:val="24"/>
        </w:rPr>
        <w:t xml:space="preserve">megelőző egy évben nem követett el közösségi együttélés alapvető szabályait sértő magatartást, </w:t>
      </w:r>
      <w:r w:rsidR="00B469DA">
        <w:rPr>
          <w:rFonts w:ascii="Times New Roman" w:eastAsia="Times New Roman" w:hAnsi="Times New Roman"/>
          <w:sz w:val="24"/>
          <w:szCs w:val="24"/>
        </w:rPr>
        <w:t xml:space="preserve">mivel egy éven belül a közterület-felügyelő engedély nélküli közterület használat miatt már intézkedett </w:t>
      </w:r>
      <w:proofErr w:type="gramStart"/>
      <w:r w:rsidR="00B469DA">
        <w:rPr>
          <w:rFonts w:ascii="Times New Roman" w:eastAsia="Times New Roman" w:hAnsi="Times New Roman"/>
          <w:sz w:val="24"/>
          <w:szCs w:val="24"/>
        </w:rPr>
        <w:t>( felszólította</w:t>
      </w:r>
      <w:proofErr w:type="gramEnd"/>
      <w:r w:rsidR="00B469DA">
        <w:rPr>
          <w:rFonts w:ascii="Times New Roman" w:eastAsia="Times New Roman" w:hAnsi="Times New Roman"/>
          <w:sz w:val="24"/>
          <w:szCs w:val="24"/>
        </w:rPr>
        <w:t xml:space="preserve"> az engedély beszerzésére ) az ügyféllel szemben. </w:t>
      </w:r>
    </w:p>
    <w:p w:rsidR="00B469DA" w:rsidRDefault="00B469DA" w:rsidP="00B469D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</w:t>
      </w:r>
      <w:r w:rsidR="00841DAC">
        <w:rPr>
          <w:rFonts w:ascii="Times New Roman" w:eastAsia="Times New Roman" w:hAnsi="Times New Roman"/>
          <w:sz w:val="24"/>
          <w:szCs w:val="24"/>
        </w:rPr>
        <w:t xml:space="preserve"> képviselő-testület egyidejűleg </w:t>
      </w:r>
      <w:r w:rsidR="00C94E06">
        <w:rPr>
          <w:rFonts w:ascii="Times New Roman" w:eastAsia="Times New Roman" w:hAnsi="Times New Roman"/>
          <w:sz w:val="24"/>
          <w:szCs w:val="24"/>
        </w:rPr>
        <w:t>mérlegelte azt a tényt</w:t>
      </w:r>
      <w:r w:rsidR="00633D3D">
        <w:rPr>
          <w:rFonts w:ascii="Times New Roman" w:eastAsia="Times New Roman" w:hAnsi="Times New Roman"/>
          <w:sz w:val="24"/>
          <w:szCs w:val="24"/>
        </w:rPr>
        <w:t xml:space="preserve"> is</w:t>
      </w:r>
      <w:r w:rsidR="00C94E06">
        <w:rPr>
          <w:rFonts w:ascii="Times New Roman" w:eastAsia="Times New Roman" w:hAnsi="Times New Roman"/>
          <w:sz w:val="24"/>
          <w:szCs w:val="24"/>
        </w:rPr>
        <w:t>, hogy a közterület-használatára vonatkozó szabályok betartás</w:t>
      </w:r>
      <w:r w:rsidR="00633D3D">
        <w:rPr>
          <w:rFonts w:ascii="Times New Roman" w:eastAsia="Times New Roman" w:hAnsi="Times New Roman"/>
          <w:sz w:val="24"/>
          <w:szCs w:val="24"/>
        </w:rPr>
        <w:t>ának</w:t>
      </w:r>
      <w:r w:rsidR="00841DAC">
        <w:rPr>
          <w:rFonts w:ascii="Times New Roman" w:eastAsia="Times New Roman" w:hAnsi="Times New Roman"/>
          <w:sz w:val="24"/>
          <w:szCs w:val="24"/>
        </w:rPr>
        <w:t xml:space="preserve"> többszöri felszólításra s</w:t>
      </w:r>
      <w:r w:rsidR="00C94E06">
        <w:rPr>
          <w:rFonts w:ascii="Times New Roman" w:eastAsia="Times New Roman" w:hAnsi="Times New Roman"/>
          <w:sz w:val="24"/>
          <w:szCs w:val="24"/>
        </w:rPr>
        <w:t xml:space="preserve">em tette </w:t>
      </w:r>
      <w:r w:rsidR="00633D3D">
        <w:rPr>
          <w:rFonts w:ascii="Times New Roman" w:eastAsia="Times New Roman" w:hAnsi="Times New Roman"/>
          <w:sz w:val="24"/>
          <w:szCs w:val="24"/>
        </w:rPr>
        <w:t>eleget</w:t>
      </w:r>
      <w:r>
        <w:rPr>
          <w:rFonts w:ascii="Times New Roman" w:eastAsia="Times New Roman" w:hAnsi="Times New Roman"/>
          <w:sz w:val="24"/>
          <w:szCs w:val="24"/>
        </w:rPr>
        <w:t xml:space="preserve"> ügyfél</w:t>
      </w:r>
      <w:r w:rsidR="00841DAC">
        <w:rPr>
          <w:rFonts w:ascii="Times New Roman" w:eastAsia="Times New Roman" w:hAnsi="Times New Roman"/>
          <w:sz w:val="24"/>
          <w:szCs w:val="24"/>
        </w:rPr>
        <w:t>. A közterület-használatra vonatkozó engedélyt több mint 60 nap engedély nélküli használat ideje alatt nem kérte meg</w:t>
      </w:r>
      <w:r w:rsidR="00C94E06">
        <w:rPr>
          <w:rFonts w:ascii="Times New Roman" w:eastAsia="Times New Roman" w:hAnsi="Times New Roman"/>
          <w:sz w:val="24"/>
          <w:szCs w:val="24"/>
        </w:rPr>
        <w:t>, így a tényleges közterület használat</w:t>
      </w:r>
      <w:r w:rsidR="00841DAC">
        <w:rPr>
          <w:rFonts w:ascii="Times New Roman" w:eastAsia="Times New Roman" w:hAnsi="Times New Roman"/>
          <w:sz w:val="24"/>
          <w:szCs w:val="24"/>
        </w:rPr>
        <w:t xml:space="preserve"> idejére</w:t>
      </w:r>
      <w:r w:rsidR="00C94E06">
        <w:rPr>
          <w:rFonts w:ascii="Times New Roman" w:eastAsia="Times New Roman" w:hAnsi="Times New Roman"/>
          <w:sz w:val="24"/>
          <w:szCs w:val="24"/>
        </w:rPr>
        <w:t xml:space="preserve"> vonatkozóan felmerült közterület használati hozzájárulás mértéke jóval meghaladta volna a közigazgatási bírság mértékét, </w:t>
      </w:r>
      <w:r w:rsidR="00841DAC">
        <w:rPr>
          <w:rFonts w:ascii="Times New Roman" w:eastAsia="Times New Roman" w:hAnsi="Times New Roman"/>
          <w:sz w:val="24"/>
          <w:szCs w:val="24"/>
        </w:rPr>
        <w:t xml:space="preserve">ezért </w:t>
      </w:r>
      <w:r w:rsidR="00C94E06">
        <w:rPr>
          <w:rFonts w:ascii="Times New Roman" w:eastAsia="Times New Roman" w:hAnsi="Times New Roman"/>
          <w:sz w:val="24"/>
          <w:szCs w:val="24"/>
        </w:rPr>
        <w:t>a közigazgatási bírság kiszabásánál a hatóság ezt a</w:t>
      </w:r>
      <w:r w:rsidR="00841DAC">
        <w:rPr>
          <w:rFonts w:ascii="Times New Roman" w:eastAsia="Times New Roman" w:hAnsi="Times New Roman"/>
          <w:sz w:val="24"/>
          <w:szCs w:val="24"/>
        </w:rPr>
        <w:t>z ügyfél által felvetett</w:t>
      </w:r>
      <w:r w:rsidR="00C94E06">
        <w:rPr>
          <w:rFonts w:ascii="Times New Roman" w:eastAsia="Times New Roman" w:hAnsi="Times New Roman"/>
          <w:sz w:val="24"/>
          <w:szCs w:val="24"/>
        </w:rPr>
        <w:t xml:space="preserve"> enyhítő körülmény</w:t>
      </w:r>
      <w:r w:rsidR="00841DAC">
        <w:rPr>
          <w:rFonts w:ascii="Times New Roman" w:eastAsia="Times New Roman" w:hAnsi="Times New Roman"/>
          <w:sz w:val="24"/>
          <w:szCs w:val="24"/>
        </w:rPr>
        <w:t>t nem tudta figyelembe venni</w:t>
      </w:r>
      <w:r w:rsidR="00C94E0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469DA" w:rsidRDefault="00B469DA" w:rsidP="00B469D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Nem vehető figyelembe enyhítő körülményként ez azért sem, mivel az engedély nélküli közterület-foglalási hozzájárulás mértéke jelentősen meghaladta volna a közigazgatási bírság összegét. Mivel azonban az ügyfél elmulasztotta az engedély beszerzését, nem járhat kedvezőbben azért, mert a közterület-használati díj helyett egy alacsonyabb összegű közigazgatási bírságot kell megfizetnie.</w:t>
      </w:r>
    </w:p>
    <w:p w:rsidR="00C94E06" w:rsidRDefault="00C94E06" w:rsidP="00C94E0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4E06" w:rsidRPr="00597B1C" w:rsidRDefault="00B469DA" w:rsidP="00C94E0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A</w:t>
      </w:r>
      <w:r w:rsidR="00C94E06" w:rsidRPr="00597B1C">
        <w:rPr>
          <w:rFonts w:ascii="Times New Roman" w:eastAsia="Times New Roman" w:hAnsi="Times New Roman"/>
          <w:sz w:val="24"/>
          <w:szCs w:val="24"/>
        </w:rPr>
        <w:t xml:space="preserve"> közösségellenes magatartás elkövetésének tényállását a </w:t>
      </w:r>
      <w:r w:rsidR="00C94E06" w:rsidRPr="00597B1C">
        <w:rPr>
          <w:rFonts w:ascii="Times New Roman" w:hAnsi="Times New Roman"/>
          <w:sz w:val="24"/>
          <w:szCs w:val="24"/>
        </w:rPr>
        <w:t xml:space="preserve">közösségi együttélés alapvető szabályairól és ezek elmulasztásának jogkövetkezményeiről szóló 5/2018. (III.29.) </w:t>
      </w:r>
      <w:proofErr w:type="spellStart"/>
      <w:r w:rsidR="00C94E06" w:rsidRPr="00597B1C">
        <w:rPr>
          <w:rFonts w:ascii="Times New Roman" w:hAnsi="Times New Roman"/>
          <w:sz w:val="24"/>
          <w:szCs w:val="24"/>
        </w:rPr>
        <w:t>Ör</w:t>
      </w:r>
      <w:proofErr w:type="spellEnd"/>
      <w:r w:rsidR="00C94E06" w:rsidRPr="00597B1C">
        <w:rPr>
          <w:rFonts w:ascii="Times New Roman" w:hAnsi="Times New Roman"/>
          <w:sz w:val="24"/>
          <w:szCs w:val="24"/>
        </w:rPr>
        <w:t xml:space="preserve"> számú rendelet </w:t>
      </w:r>
      <w:proofErr w:type="gramStart"/>
      <w:r w:rsidR="00C94E06" w:rsidRPr="00597B1C">
        <w:rPr>
          <w:rFonts w:ascii="Times New Roman" w:hAnsi="Times New Roman"/>
          <w:sz w:val="24"/>
          <w:szCs w:val="24"/>
        </w:rPr>
        <w:t>( továbbiakban</w:t>
      </w:r>
      <w:proofErr w:type="gramEnd"/>
      <w:r w:rsidR="00C94E06" w:rsidRPr="00597B1C">
        <w:rPr>
          <w:rFonts w:ascii="Times New Roman" w:hAnsi="Times New Roman"/>
          <w:sz w:val="24"/>
          <w:szCs w:val="24"/>
        </w:rPr>
        <w:t xml:space="preserve">: Rendelet </w:t>
      </w:r>
      <w:r w:rsidR="00C94E06">
        <w:rPr>
          <w:rFonts w:ascii="Times New Roman" w:hAnsi="Times New Roman"/>
          <w:sz w:val="24"/>
          <w:szCs w:val="24"/>
        </w:rPr>
        <w:t xml:space="preserve">) </w:t>
      </w:r>
      <w:r w:rsidR="00C94E06" w:rsidRPr="00597B1C">
        <w:rPr>
          <w:rFonts w:ascii="Times New Roman" w:eastAsia="Times New Roman" w:hAnsi="Times New Roman"/>
          <w:sz w:val="24"/>
          <w:szCs w:val="24"/>
        </w:rPr>
        <w:t xml:space="preserve">szabályozza. </w:t>
      </w:r>
    </w:p>
    <w:p w:rsidR="00C94E06" w:rsidRPr="00597B1C" w:rsidRDefault="00C94E06" w:rsidP="00C94E0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B1C">
        <w:rPr>
          <w:rFonts w:ascii="Times New Roman" w:eastAsia="Times New Roman" w:hAnsi="Times New Roman"/>
          <w:sz w:val="24"/>
          <w:szCs w:val="24"/>
        </w:rPr>
        <w:t xml:space="preserve">A Rendelet 15. § (1) </w:t>
      </w:r>
      <w:proofErr w:type="spellStart"/>
      <w:r w:rsidRPr="00597B1C">
        <w:rPr>
          <w:rFonts w:ascii="Times New Roman" w:eastAsia="Times New Roman" w:hAnsi="Times New Roman"/>
          <w:sz w:val="24"/>
          <w:szCs w:val="24"/>
        </w:rPr>
        <w:t>bek</w:t>
      </w:r>
      <w:proofErr w:type="spellEnd"/>
      <w:r w:rsidRPr="00597B1C">
        <w:rPr>
          <w:rFonts w:ascii="Times New Roman" w:eastAsia="Times New Roman" w:hAnsi="Times New Roman"/>
          <w:sz w:val="24"/>
          <w:szCs w:val="24"/>
        </w:rPr>
        <w:t xml:space="preserve">. a.) pontja értelmében </w:t>
      </w:r>
    </w:p>
    <w:p w:rsidR="00C94E06" w:rsidRPr="00597B1C" w:rsidRDefault="00C94E06" w:rsidP="00C94E06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97B1C">
        <w:rPr>
          <w:rFonts w:ascii="Times New Roman" w:hAnsi="Times New Roman"/>
          <w:i/>
          <w:sz w:val="24"/>
          <w:szCs w:val="24"/>
        </w:rPr>
        <w:t>(1) A közösségi együttélés alapvető szabályait sértő magatartást követ el, aki</w:t>
      </w:r>
    </w:p>
    <w:p w:rsidR="00C94E06" w:rsidRPr="00597B1C" w:rsidRDefault="00C94E06" w:rsidP="00C94E06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97B1C">
        <w:rPr>
          <w:rFonts w:ascii="Times New Roman" w:hAnsi="Times New Roman"/>
          <w:i/>
          <w:sz w:val="24"/>
          <w:szCs w:val="24"/>
        </w:rPr>
        <w:t xml:space="preserve"> a.) közterületet, azok építményeit, berendezéseit és felszereléseit rendeltetésüktől eltérően a közterületek használatáról, valamint a közutak nem közlekedési célú igénybevétele engedélyezésével kapcsolatos eljárásokról szóló önkormányzati rendeletben foglalt közterületi engedély nélkül, vagy az engedélytől eltérő módon használ, felbont.</w:t>
      </w:r>
    </w:p>
    <w:p w:rsidR="00C94E06" w:rsidRPr="00597B1C" w:rsidRDefault="00C94E06" w:rsidP="00C94E0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B1C">
        <w:rPr>
          <w:rFonts w:ascii="Times New Roman" w:eastAsia="Times New Roman" w:hAnsi="Times New Roman"/>
          <w:sz w:val="24"/>
          <w:szCs w:val="24"/>
        </w:rPr>
        <w:t>Tekintettel arra, hogy az elsőfokú hatóság döntése megfelelt a jogszabályi előírásoknak és annak indokaival a másodfokon eljáró hatóság egyetértett, így azt helybenhagyta.</w:t>
      </w:r>
    </w:p>
    <w:p w:rsidR="00C94E06" w:rsidRPr="00597B1C" w:rsidRDefault="00C94E06" w:rsidP="00C94E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597B1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Az </w:t>
      </w:r>
      <w:proofErr w:type="spellStart"/>
      <w:r w:rsidRPr="00597B1C">
        <w:rPr>
          <w:rFonts w:ascii="Times New Roman" w:eastAsia="Times New Roman" w:hAnsi="Times New Roman"/>
          <w:bCs/>
          <w:sz w:val="24"/>
          <w:szCs w:val="24"/>
          <w:lang w:eastAsia="hu-HU"/>
        </w:rPr>
        <w:t>Ákr</w:t>
      </w:r>
      <w:proofErr w:type="spellEnd"/>
      <w:r w:rsidRPr="00597B1C">
        <w:rPr>
          <w:rFonts w:ascii="Times New Roman" w:eastAsia="Times New Roman" w:hAnsi="Times New Roman"/>
          <w:bCs/>
          <w:sz w:val="24"/>
          <w:szCs w:val="24"/>
          <w:lang w:eastAsia="hu-HU"/>
        </w:rPr>
        <w:t>. 50. §</w:t>
      </w:r>
      <w:r w:rsidRPr="00597B1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597B1C">
        <w:rPr>
          <w:rFonts w:ascii="Times New Roman" w:eastAsia="Times New Roman" w:hAnsi="Times New Roman"/>
          <w:sz w:val="24"/>
          <w:szCs w:val="24"/>
          <w:lang w:eastAsia="hu-HU"/>
        </w:rPr>
        <w:t>(7) bekezdése értelmében, h</w:t>
      </w:r>
      <w:r w:rsidRPr="00597B1C">
        <w:rPr>
          <w:rFonts w:ascii="Times New Roman" w:hAnsi="Times New Roman"/>
          <w:color w:val="000000"/>
          <w:sz w:val="24"/>
          <w:szCs w:val="24"/>
        </w:rPr>
        <w:t>a a hatóság testületi szerv, a hatáskörébe tartozó ügyben az ügyintézési határidőn belül, vagy ha ez nem lehetséges, a határidő letelte utáni első testületi ülésen határoz.</w:t>
      </w:r>
      <w:r w:rsidRPr="00597B1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C94E06" w:rsidRPr="00597B1C" w:rsidRDefault="00C94E06" w:rsidP="00C94E06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B1C">
        <w:rPr>
          <w:rFonts w:ascii="Times New Roman" w:eastAsia="Times New Roman" w:hAnsi="Times New Roman"/>
          <w:sz w:val="24"/>
          <w:szCs w:val="24"/>
        </w:rPr>
        <w:t>A fentiek alapján a Képviselő-testület megállapította, hogy az elsőfokú hatóság a döntése meghozatala során megfelelően alkalmazta a jogszabályi rendelkezéseket, ezért a másodfokú hatóság az elsőfokú határozatokat helybenhagyja.</w:t>
      </w:r>
    </w:p>
    <w:p w:rsidR="00C94E06" w:rsidRPr="00597B1C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B1C">
        <w:rPr>
          <w:rFonts w:ascii="Times New Roman" w:eastAsia="Times New Roman" w:hAnsi="Times New Roman"/>
          <w:sz w:val="24"/>
          <w:szCs w:val="24"/>
        </w:rPr>
        <w:t xml:space="preserve">A fellebbezés lehetőségét a Képviselő-testület az </w:t>
      </w:r>
      <w:proofErr w:type="spellStart"/>
      <w:r w:rsidRPr="00597B1C">
        <w:rPr>
          <w:rFonts w:ascii="Times New Roman" w:eastAsia="Times New Roman" w:hAnsi="Times New Roman"/>
          <w:sz w:val="24"/>
          <w:szCs w:val="24"/>
        </w:rPr>
        <w:t>Ákr</w:t>
      </w:r>
      <w:proofErr w:type="spellEnd"/>
      <w:r w:rsidRPr="00597B1C">
        <w:rPr>
          <w:rFonts w:ascii="Times New Roman" w:eastAsia="Times New Roman" w:hAnsi="Times New Roman"/>
          <w:sz w:val="24"/>
          <w:szCs w:val="24"/>
        </w:rPr>
        <w:t>. 114.§. (1) bekezdésében foglaltak alapján zárta ki.</w:t>
      </w:r>
    </w:p>
    <w:p w:rsidR="00C94E06" w:rsidRPr="00597B1C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B1C">
        <w:rPr>
          <w:rFonts w:ascii="Times New Roman" w:eastAsia="Times New Roman" w:hAnsi="Times New Roman"/>
          <w:sz w:val="24"/>
          <w:szCs w:val="24"/>
        </w:rPr>
        <w:t xml:space="preserve">A határozat bírósági felülvizsgálatának lehetősége az </w:t>
      </w:r>
      <w:proofErr w:type="spellStart"/>
      <w:r w:rsidRPr="00597B1C">
        <w:rPr>
          <w:rFonts w:ascii="Times New Roman" w:eastAsia="Times New Roman" w:hAnsi="Times New Roman"/>
          <w:sz w:val="24"/>
          <w:szCs w:val="24"/>
        </w:rPr>
        <w:t>Ákr</w:t>
      </w:r>
      <w:proofErr w:type="spellEnd"/>
      <w:r w:rsidRPr="00597B1C">
        <w:rPr>
          <w:rFonts w:ascii="Times New Roman" w:eastAsia="Times New Roman" w:hAnsi="Times New Roman"/>
          <w:sz w:val="24"/>
          <w:szCs w:val="24"/>
        </w:rPr>
        <w:t>. 114. § (1) bekezdésén alapul.</w:t>
      </w:r>
    </w:p>
    <w:p w:rsidR="00C94E06" w:rsidRPr="00597B1C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4E06" w:rsidRPr="00597B1C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B1C">
        <w:rPr>
          <w:rFonts w:ascii="Times New Roman" w:eastAsia="Times New Roman" w:hAnsi="Times New Roman"/>
          <w:sz w:val="24"/>
          <w:szCs w:val="24"/>
        </w:rPr>
        <w:t>A másodfokú hatósági eljárás lefolytatására a hatáskört a Rendelet 4.§ (1) bekezdése állapítja meg.</w:t>
      </w:r>
    </w:p>
    <w:p w:rsidR="00C94E06" w:rsidRPr="00597B1C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4E06" w:rsidRPr="00597B1C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B1C">
        <w:rPr>
          <w:rFonts w:ascii="Times New Roman" w:eastAsia="Times New Roman" w:hAnsi="Times New Roman"/>
          <w:sz w:val="24"/>
          <w:szCs w:val="24"/>
        </w:rPr>
        <w:t>2.</w:t>
      </w:r>
      <w:r w:rsidRPr="00597B1C">
        <w:rPr>
          <w:rFonts w:ascii="Times New Roman" w:eastAsia="Times New Roman" w:hAnsi="Times New Roman"/>
          <w:sz w:val="24"/>
          <w:szCs w:val="24"/>
        </w:rPr>
        <w:tab/>
        <w:t>Felkéri a polgármestert a döntés közlésére.</w:t>
      </w:r>
    </w:p>
    <w:p w:rsidR="00C94E06" w:rsidRPr="00597B1C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94E06" w:rsidRPr="00597B1C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B1C">
        <w:rPr>
          <w:rFonts w:ascii="Times New Roman" w:eastAsia="Times New Roman" w:hAnsi="Times New Roman"/>
          <w:sz w:val="24"/>
          <w:szCs w:val="24"/>
        </w:rPr>
        <w:t xml:space="preserve">Felelős: </w:t>
      </w:r>
      <w:r w:rsidRPr="00597B1C">
        <w:rPr>
          <w:rFonts w:ascii="Times New Roman" w:eastAsia="Times New Roman" w:hAnsi="Times New Roman"/>
          <w:sz w:val="24"/>
          <w:szCs w:val="24"/>
        </w:rPr>
        <w:tab/>
        <w:t>polgármester</w:t>
      </w:r>
    </w:p>
    <w:p w:rsidR="00C94E06" w:rsidRPr="00597B1C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97B1C">
        <w:rPr>
          <w:rFonts w:ascii="Times New Roman" w:eastAsia="Times New Roman" w:hAnsi="Times New Roman"/>
          <w:sz w:val="24"/>
          <w:szCs w:val="24"/>
        </w:rPr>
        <w:t xml:space="preserve">Határidő: </w:t>
      </w:r>
      <w:r w:rsidRPr="00597B1C">
        <w:rPr>
          <w:rFonts w:ascii="Times New Roman" w:eastAsia="Times New Roman" w:hAnsi="Times New Roman"/>
          <w:sz w:val="24"/>
          <w:szCs w:val="24"/>
        </w:rPr>
        <w:tab/>
        <w:t>azonnal</w:t>
      </w:r>
    </w:p>
    <w:p w:rsidR="00C94E06" w:rsidRPr="00597B1C" w:rsidRDefault="00C94E06" w:rsidP="00C94E0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94E06" w:rsidRPr="00597B1C" w:rsidRDefault="00C94E06" w:rsidP="00C94E06">
      <w:pPr>
        <w:rPr>
          <w:rFonts w:ascii="Times New Roman" w:hAnsi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A1" w:rsidRDefault="000B03A1" w:rsidP="000B03A1">
      <w:pPr>
        <w:spacing w:after="0" w:line="240" w:lineRule="auto"/>
      </w:pPr>
      <w:r>
        <w:separator/>
      </w:r>
    </w:p>
  </w:endnote>
  <w:endnote w:type="continuationSeparator" w:id="0">
    <w:p w:rsidR="000B03A1" w:rsidRDefault="000B03A1" w:rsidP="000B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3A1" w:rsidRDefault="000B03A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174210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B03A1" w:rsidRDefault="000B03A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B03A1" w:rsidRDefault="000B03A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3A1" w:rsidRDefault="000B03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A1" w:rsidRDefault="000B03A1" w:rsidP="000B03A1">
      <w:pPr>
        <w:spacing w:after="0" w:line="240" w:lineRule="auto"/>
      </w:pPr>
      <w:r>
        <w:separator/>
      </w:r>
    </w:p>
  </w:footnote>
  <w:footnote w:type="continuationSeparator" w:id="0">
    <w:p w:rsidR="000B03A1" w:rsidRDefault="000B03A1" w:rsidP="000B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3A1" w:rsidRDefault="000B03A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3A1" w:rsidRDefault="000B03A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3A1" w:rsidRDefault="000B03A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60CE1"/>
    <w:rsid w:val="00073E81"/>
    <w:rsid w:val="00081D38"/>
    <w:rsid w:val="00087557"/>
    <w:rsid w:val="000B03A1"/>
    <w:rsid w:val="000B32F8"/>
    <w:rsid w:val="000D1377"/>
    <w:rsid w:val="00160A6C"/>
    <w:rsid w:val="001919DF"/>
    <w:rsid w:val="001B3268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924BC"/>
    <w:rsid w:val="0059270E"/>
    <w:rsid w:val="005E55CC"/>
    <w:rsid w:val="005F3879"/>
    <w:rsid w:val="006107F4"/>
    <w:rsid w:val="00633D3D"/>
    <w:rsid w:val="006B4915"/>
    <w:rsid w:val="006E2D5D"/>
    <w:rsid w:val="006F1FCC"/>
    <w:rsid w:val="0070135C"/>
    <w:rsid w:val="00781546"/>
    <w:rsid w:val="007A6166"/>
    <w:rsid w:val="007F7F70"/>
    <w:rsid w:val="0082783B"/>
    <w:rsid w:val="00841DAC"/>
    <w:rsid w:val="0087244B"/>
    <w:rsid w:val="0089068E"/>
    <w:rsid w:val="008963A6"/>
    <w:rsid w:val="008E3BEB"/>
    <w:rsid w:val="008F65C9"/>
    <w:rsid w:val="009357BD"/>
    <w:rsid w:val="0094382C"/>
    <w:rsid w:val="00967B8D"/>
    <w:rsid w:val="00982E32"/>
    <w:rsid w:val="009B0C73"/>
    <w:rsid w:val="00A3153E"/>
    <w:rsid w:val="00A612D5"/>
    <w:rsid w:val="00B469DA"/>
    <w:rsid w:val="00B51787"/>
    <w:rsid w:val="00B61474"/>
    <w:rsid w:val="00C062B6"/>
    <w:rsid w:val="00C917CF"/>
    <w:rsid w:val="00C94E06"/>
    <w:rsid w:val="00CA431E"/>
    <w:rsid w:val="00CE28F8"/>
    <w:rsid w:val="00D11C22"/>
    <w:rsid w:val="00DE06D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E852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B0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03A1"/>
  </w:style>
  <w:style w:type="paragraph" w:styleId="llb">
    <w:name w:val="footer"/>
    <w:basedOn w:val="Norml"/>
    <w:link w:val="llbChar"/>
    <w:uiPriority w:val="99"/>
    <w:unhideWhenUsed/>
    <w:rsid w:val="000B0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963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10</cp:revision>
  <cp:lastPrinted>2018-09-03T09:25:00Z</cp:lastPrinted>
  <dcterms:created xsi:type="dcterms:W3CDTF">2018-09-03T08:04:00Z</dcterms:created>
  <dcterms:modified xsi:type="dcterms:W3CDTF">2019-03-19T10:31:00Z</dcterms:modified>
</cp:coreProperties>
</file>